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B7" w:rsidRPr="00C9445C" w:rsidRDefault="00C037B7" w:rsidP="00637FA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45C">
        <w:rPr>
          <w:rFonts w:ascii="Times New Roman" w:hAnsi="Times New Roman" w:cs="Times New Roman"/>
          <w:b/>
          <w:sz w:val="28"/>
          <w:szCs w:val="28"/>
        </w:rPr>
        <w:t>Внеурочная деятельность «</w:t>
      </w:r>
      <w:r w:rsidR="00637FA7">
        <w:rPr>
          <w:rFonts w:ascii="Times New Roman" w:hAnsi="Times New Roman" w:cs="Times New Roman"/>
          <w:b/>
          <w:sz w:val="28"/>
          <w:szCs w:val="28"/>
        </w:rPr>
        <w:t>Химия в задачах</w:t>
      </w:r>
      <w:r w:rsidRPr="00C944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037B7" w:rsidRPr="00C9445C" w:rsidRDefault="00C037B7" w:rsidP="00637FA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45C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C037B7" w:rsidRPr="00C9445C" w:rsidRDefault="00C037B7" w:rsidP="00637FA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45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C037B7" w:rsidRPr="00C9445C" w:rsidRDefault="00C037B7" w:rsidP="00637F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45C">
        <w:rPr>
          <w:rFonts w:ascii="Times New Roman" w:hAnsi="Times New Roman" w:cs="Times New Roman"/>
          <w:sz w:val="28"/>
          <w:szCs w:val="28"/>
        </w:rPr>
        <w:t>Современный стандарт содержания образования по химии предусматривает создание условий для достижения учащимися следующих целей: освоение основных понятий и законов химии; овладение умениями производить расчёты на основе химических формул веществ и уравнений химических реакций;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  <w:proofErr w:type="gramEnd"/>
      <w:r w:rsidRPr="00C9445C">
        <w:rPr>
          <w:rFonts w:ascii="Times New Roman" w:hAnsi="Times New Roman" w:cs="Times New Roman"/>
          <w:sz w:val="28"/>
          <w:szCs w:val="28"/>
        </w:rPr>
        <w:t xml:space="preserve"> применение полученных знаний и умений для решения практических задач в повседневной жизни; воспитание отношения к химии как к одному из фундаментальных компонентов естествознания и элементу общечеловеческой культуры. </w:t>
      </w:r>
    </w:p>
    <w:p w:rsidR="00C037B7" w:rsidRPr="00C9445C" w:rsidRDefault="00C037B7" w:rsidP="00637F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45C">
        <w:rPr>
          <w:rFonts w:ascii="Times New Roman" w:hAnsi="Times New Roman" w:cs="Times New Roman"/>
          <w:sz w:val="28"/>
          <w:szCs w:val="28"/>
        </w:rPr>
        <w:t xml:space="preserve">Решение задач – признанное средство развития логического мышления учащихся, которое легко сочетается с другими средствами и приёмами образования. Включение разных задач предусматривает перенос теоретического материала на практику и осуществлять </w:t>
      </w:r>
      <w:proofErr w:type="gramStart"/>
      <w:r w:rsidRPr="00C944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445C">
        <w:rPr>
          <w:rFonts w:ascii="Times New Roman" w:hAnsi="Times New Roman" w:cs="Times New Roman"/>
          <w:sz w:val="28"/>
          <w:szCs w:val="28"/>
        </w:rPr>
        <w:t xml:space="preserve"> его усвоением, а учащимся – самоконтроль, что воспитывает их самостоятельность в учебной работе. Решение задач должно способствовать целостному усвоению стандарта содержания образования и реализации поставленных целей. </w:t>
      </w:r>
    </w:p>
    <w:p w:rsidR="00C037B7" w:rsidRPr="00C9445C" w:rsidRDefault="00C037B7" w:rsidP="00637F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45C">
        <w:rPr>
          <w:rFonts w:ascii="Times New Roman" w:hAnsi="Times New Roman" w:cs="Times New Roman"/>
          <w:b/>
          <w:sz w:val="28"/>
          <w:szCs w:val="28"/>
        </w:rPr>
        <w:t>Цель курса:</w:t>
      </w:r>
      <w:r w:rsidRPr="00C9445C">
        <w:rPr>
          <w:rFonts w:ascii="Times New Roman" w:hAnsi="Times New Roman" w:cs="Times New Roman"/>
          <w:sz w:val="28"/>
          <w:szCs w:val="28"/>
        </w:rPr>
        <w:t xml:space="preserve"> создать условия для реализации минимума стандарта содержания образования за курс основной школы; отработать навыки решения задач и подготовить школьников к более глубокому освоению химии в старших классах. </w:t>
      </w:r>
    </w:p>
    <w:p w:rsidR="00C037B7" w:rsidRPr="00BA10C7" w:rsidRDefault="00C037B7" w:rsidP="00637FA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0C7">
        <w:rPr>
          <w:rFonts w:ascii="Times New Roman" w:hAnsi="Times New Roman" w:cs="Times New Roman"/>
          <w:b/>
          <w:sz w:val="28"/>
          <w:szCs w:val="28"/>
        </w:rPr>
        <w:t xml:space="preserve">Основные задачи: </w:t>
      </w:r>
    </w:p>
    <w:p w:rsidR="00C037B7" w:rsidRPr="00C9445C" w:rsidRDefault="00C037B7" w:rsidP="00637F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45C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школьников основной и главной теоретической информацией; </w:t>
      </w:r>
    </w:p>
    <w:p w:rsidR="00C037B7" w:rsidRPr="00C9445C" w:rsidRDefault="00C037B7" w:rsidP="00637F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45C">
        <w:rPr>
          <w:rFonts w:ascii="Times New Roman" w:hAnsi="Times New Roman" w:cs="Times New Roman"/>
          <w:sz w:val="28"/>
          <w:szCs w:val="28"/>
        </w:rPr>
        <w:t xml:space="preserve">- отработать навыки решения простейших задач; </w:t>
      </w:r>
    </w:p>
    <w:p w:rsidR="00C037B7" w:rsidRPr="00C9445C" w:rsidRDefault="00C037B7" w:rsidP="00637F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45C">
        <w:rPr>
          <w:rFonts w:ascii="Times New Roman" w:hAnsi="Times New Roman" w:cs="Times New Roman"/>
          <w:sz w:val="28"/>
          <w:szCs w:val="28"/>
        </w:rPr>
        <w:t>- начать формировать связь между теоретическими и практическими знаниями учащихся;</w:t>
      </w:r>
    </w:p>
    <w:p w:rsidR="00C037B7" w:rsidRPr="00C9445C" w:rsidRDefault="00C037B7" w:rsidP="00637F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45C">
        <w:rPr>
          <w:rFonts w:ascii="Times New Roman" w:hAnsi="Times New Roman" w:cs="Times New Roman"/>
          <w:sz w:val="28"/>
          <w:szCs w:val="28"/>
        </w:rPr>
        <w:t xml:space="preserve"> - подготовить необходимую базу для решения различных типов задач в старших классах. </w:t>
      </w:r>
      <w:proofErr w:type="gramStart"/>
      <w:r w:rsidRPr="00C9445C">
        <w:rPr>
          <w:rFonts w:ascii="Times New Roman" w:hAnsi="Times New Roman" w:cs="Times New Roman"/>
          <w:sz w:val="28"/>
          <w:szCs w:val="28"/>
        </w:rPr>
        <w:t xml:space="preserve">Содержание  курса «Химия в задачах </w:t>
      </w:r>
      <w:bookmarkStart w:id="0" w:name="_GoBack"/>
      <w:bookmarkEnd w:id="0"/>
      <w:r w:rsidRPr="00C9445C">
        <w:rPr>
          <w:rFonts w:ascii="Times New Roman" w:hAnsi="Times New Roman" w:cs="Times New Roman"/>
          <w:sz w:val="28"/>
          <w:szCs w:val="28"/>
        </w:rPr>
        <w:t>и упражнениях» с соответствует минимальным требованиям стандарта образования, а также содержит некоторый материал по углублению курса химии в 8 классе, на который следует обратить внимание для успешного изучения далее (кристаллогидраты, различные способы выражения состава раствора, различные способы приготовления необходимого раствора; качественные реакции).</w:t>
      </w:r>
      <w:proofErr w:type="gramEnd"/>
      <w:r w:rsidRPr="00C9445C">
        <w:rPr>
          <w:rFonts w:ascii="Times New Roman" w:hAnsi="Times New Roman" w:cs="Times New Roman"/>
          <w:sz w:val="28"/>
          <w:szCs w:val="28"/>
        </w:rPr>
        <w:t xml:space="preserve"> Каждая тема содержит небольшой теоретический материал, а главное – большое количество различных задач. Это необходимо для формирования и развития навыков анализа, сравнения, обобщения, самоанализа и самоконтроля, умений устанавливать причинно – следственные связи между различными фактами, умений делать выводы, отстаивать свою точку зрения. </w:t>
      </w:r>
    </w:p>
    <w:p w:rsidR="00C037B7" w:rsidRPr="00C9445C" w:rsidRDefault="00C037B7" w:rsidP="00637F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45C">
        <w:rPr>
          <w:rFonts w:ascii="Times New Roman" w:hAnsi="Times New Roman" w:cs="Times New Roman"/>
          <w:sz w:val="28"/>
          <w:szCs w:val="28"/>
        </w:rPr>
        <w:t xml:space="preserve">Вниманию учащимся предлагаются различные задания по содержанию и по сложности, которые требуют от учащихся активной познавательной деятельности. Данный курс предлагается всем учащимся, которые желают получить более глубокие знания по предмету. Продолжительность курса 35 часов и предполагает изучение его в течение всего года по 1 часу в неделю. </w:t>
      </w:r>
    </w:p>
    <w:p w:rsidR="00C037B7" w:rsidRPr="00C9445C" w:rsidRDefault="00C037B7" w:rsidP="00637F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45C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составлена с учётом годового календарного учебного графика на  учебный год. </w:t>
      </w:r>
      <w:proofErr w:type="gramEnd"/>
    </w:p>
    <w:p w:rsidR="00C037B7" w:rsidRPr="00C9445C" w:rsidRDefault="00C037B7" w:rsidP="00637FA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45C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</w:p>
    <w:p w:rsidR="00C037B7" w:rsidRPr="00C9445C" w:rsidRDefault="00C037B7" w:rsidP="00637FA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45C">
        <w:rPr>
          <w:rFonts w:ascii="Times New Roman" w:hAnsi="Times New Roman" w:cs="Times New Roman"/>
          <w:i/>
          <w:sz w:val="28"/>
          <w:szCs w:val="28"/>
        </w:rPr>
        <w:t>• Успешное обучение в последующих классах;</w:t>
      </w:r>
    </w:p>
    <w:p w:rsidR="00C037B7" w:rsidRPr="00C9445C" w:rsidRDefault="00C037B7" w:rsidP="00637FA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45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• Знание основных законов и понятий химии и их оценивание; </w:t>
      </w:r>
    </w:p>
    <w:p w:rsidR="00C037B7" w:rsidRPr="00C9445C" w:rsidRDefault="00C037B7" w:rsidP="00637FA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45C">
        <w:rPr>
          <w:rFonts w:ascii="Times New Roman" w:hAnsi="Times New Roman" w:cs="Times New Roman"/>
          <w:i/>
          <w:sz w:val="28"/>
          <w:szCs w:val="28"/>
        </w:rPr>
        <w:t xml:space="preserve">• Умение проводить простейшие расчёты; </w:t>
      </w:r>
    </w:p>
    <w:p w:rsidR="00C037B7" w:rsidRPr="00C9445C" w:rsidRDefault="00C037B7" w:rsidP="00637FA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45C">
        <w:rPr>
          <w:rFonts w:ascii="Times New Roman" w:hAnsi="Times New Roman" w:cs="Times New Roman"/>
          <w:i/>
          <w:sz w:val="28"/>
          <w:szCs w:val="28"/>
        </w:rPr>
        <w:t xml:space="preserve">• Умение ориентироваться среди различных химических реакций, составлять необходимые уравнения, объяснять свои действия; </w:t>
      </w:r>
    </w:p>
    <w:p w:rsidR="00C037B7" w:rsidRPr="00C9445C" w:rsidRDefault="00C037B7" w:rsidP="00637FA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45C">
        <w:rPr>
          <w:rFonts w:ascii="Times New Roman" w:hAnsi="Times New Roman" w:cs="Times New Roman"/>
          <w:i/>
          <w:sz w:val="28"/>
          <w:szCs w:val="28"/>
        </w:rPr>
        <w:t xml:space="preserve">• Успешная самореализация школьников в учебной деятельности. </w:t>
      </w:r>
    </w:p>
    <w:p w:rsidR="00C037B7" w:rsidRPr="00C9445C" w:rsidRDefault="00C037B7" w:rsidP="00637FA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45C">
        <w:rPr>
          <w:rFonts w:ascii="Times New Roman" w:hAnsi="Times New Roman" w:cs="Times New Roman"/>
          <w:b/>
          <w:sz w:val="28"/>
          <w:szCs w:val="28"/>
        </w:rPr>
        <w:t xml:space="preserve">После изучения данного курса учащиеся могут иметь различный уровень качества образования: </w:t>
      </w:r>
    </w:p>
    <w:p w:rsidR="00C037B7" w:rsidRPr="00C9445C" w:rsidRDefault="00C037B7" w:rsidP="00637FA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45C">
        <w:rPr>
          <w:rFonts w:ascii="Times New Roman" w:hAnsi="Times New Roman" w:cs="Times New Roman"/>
          <w:i/>
          <w:sz w:val="28"/>
          <w:szCs w:val="28"/>
        </w:rPr>
        <w:t xml:space="preserve">• </w:t>
      </w:r>
      <w:proofErr w:type="gramStart"/>
      <w:r w:rsidRPr="00C9445C">
        <w:rPr>
          <w:rFonts w:ascii="Times New Roman" w:hAnsi="Times New Roman" w:cs="Times New Roman"/>
          <w:i/>
          <w:sz w:val="28"/>
          <w:szCs w:val="28"/>
        </w:rPr>
        <w:t>Минимальный</w:t>
      </w:r>
      <w:proofErr w:type="gramEnd"/>
      <w:r w:rsidRPr="00C9445C">
        <w:rPr>
          <w:rFonts w:ascii="Times New Roman" w:hAnsi="Times New Roman" w:cs="Times New Roman"/>
          <w:i/>
          <w:sz w:val="28"/>
          <w:szCs w:val="28"/>
        </w:rPr>
        <w:t xml:space="preserve"> - решение простейших задач по алгоритму. </w:t>
      </w:r>
    </w:p>
    <w:p w:rsidR="00C037B7" w:rsidRPr="00C9445C" w:rsidRDefault="00C037B7" w:rsidP="00637FA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45C">
        <w:rPr>
          <w:rFonts w:ascii="Times New Roman" w:hAnsi="Times New Roman" w:cs="Times New Roman"/>
          <w:i/>
          <w:sz w:val="28"/>
          <w:szCs w:val="28"/>
        </w:rPr>
        <w:t xml:space="preserve">• </w:t>
      </w:r>
      <w:proofErr w:type="gramStart"/>
      <w:r w:rsidRPr="00C9445C">
        <w:rPr>
          <w:rFonts w:ascii="Times New Roman" w:hAnsi="Times New Roman" w:cs="Times New Roman"/>
          <w:i/>
          <w:sz w:val="28"/>
          <w:szCs w:val="28"/>
        </w:rPr>
        <w:t>Достаточный</w:t>
      </w:r>
      <w:proofErr w:type="gramEnd"/>
      <w:r w:rsidRPr="00C9445C">
        <w:rPr>
          <w:rFonts w:ascii="Times New Roman" w:hAnsi="Times New Roman" w:cs="Times New Roman"/>
          <w:i/>
          <w:sz w:val="28"/>
          <w:szCs w:val="28"/>
        </w:rPr>
        <w:t xml:space="preserve"> – решение незнакомых задач и выполнение упражнений, для решения которых используются известные алгоритмы. </w:t>
      </w:r>
    </w:p>
    <w:p w:rsidR="00E866B4" w:rsidRPr="00C9445C" w:rsidRDefault="00C037B7" w:rsidP="00637FA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45C">
        <w:rPr>
          <w:rFonts w:ascii="Times New Roman" w:hAnsi="Times New Roman" w:cs="Times New Roman"/>
          <w:i/>
          <w:sz w:val="28"/>
          <w:szCs w:val="28"/>
        </w:rPr>
        <w:t xml:space="preserve">• </w:t>
      </w:r>
      <w:proofErr w:type="gramStart"/>
      <w:r w:rsidRPr="00C9445C">
        <w:rPr>
          <w:rFonts w:ascii="Times New Roman" w:hAnsi="Times New Roman" w:cs="Times New Roman"/>
          <w:i/>
          <w:sz w:val="28"/>
          <w:szCs w:val="28"/>
        </w:rPr>
        <w:t>Творческий</w:t>
      </w:r>
      <w:proofErr w:type="gramEnd"/>
      <w:r w:rsidRPr="00C9445C">
        <w:rPr>
          <w:rFonts w:ascii="Times New Roman" w:hAnsi="Times New Roman" w:cs="Times New Roman"/>
          <w:i/>
          <w:sz w:val="28"/>
          <w:szCs w:val="28"/>
        </w:rPr>
        <w:t xml:space="preserve"> – выполнение заданий и решение задач направленных на развитие творческого потенциала личности.</w:t>
      </w:r>
    </w:p>
    <w:p w:rsidR="00C9445C" w:rsidRPr="00C9445C" w:rsidRDefault="00C9445C" w:rsidP="00637FA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445C" w:rsidRPr="00C9445C" w:rsidRDefault="00C9445C" w:rsidP="00637F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45C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9445C" w:rsidRPr="00C9445C" w:rsidRDefault="00C9445C" w:rsidP="00637FA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45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C9445C" w:rsidRPr="00C9445C" w:rsidRDefault="00C9445C" w:rsidP="00637F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45C">
        <w:rPr>
          <w:rFonts w:ascii="Times New Roman" w:hAnsi="Times New Roman" w:cs="Times New Roman"/>
          <w:b/>
          <w:sz w:val="28"/>
          <w:szCs w:val="28"/>
        </w:rPr>
        <w:t xml:space="preserve">Введение (1 ч) </w:t>
      </w:r>
    </w:p>
    <w:p w:rsidR="00C9445C" w:rsidRPr="00C9445C" w:rsidRDefault="00C9445C" w:rsidP="00637FA7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445C">
        <w:rPr>
          <w:rFonts w:ascii="Times New Roman" w:hAnsi="Times New Roman" w:cs="Times New Roman"/>
          <w:sz w:val="28"/>
          <w:szCs w:val="28"/>
        </w:rPr>
        <w:t xml:space="preserve">Основные этапы в развитии химии. Атомно-молекулярное учение. </w:t>
      </w:r>
    </w:p>
    <w:p w:rsidR="00C9445C" w:rsidRDefault="00C9445C" w:rsidP="00637F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45C">
        <w:rPr>
          <w:rFonts w:ascii="Times New Roman" w:hAnsi="Times New Roman" w:cs="Times New Roman"/>
          <w:b/>
          <w:sz w:val="28"/>
          <w:szCs w:val="28"/>
        </w:rPr>
        <w:t xml:space="preserve">Валентность. Химические формулы веществ(5 ч) </w:t>
      </w:r>
    </w:p>
    <w:p w:rsidR="00C9445C" w:rsidRDefault="00C9445C" w:rsidP="00637FA7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445C">
        <w:rPr>
          <w:rFonts w:ascii="Times New Roman" w:hAnsi="Times New Roman" w:cs="Times New Roman"/>
          <w:sz w:val="28"/>
          <w:szCs w:val="28"/>
        </w:rPr>
        <w:t xml:space="preserve">Химические знаки элементов. Валентность. Индексы. Правила составления химических формул сложных веществ. Массовая доля элемента в сложном веществе. </w:t>
      </w:r>
    </w:p>
    <w:p w:rsidR="00C9445C" w:rsidRPr="00C9445C" w:rsidRDefault="00C9445C" w:rsidP="00637FA7">
      <w:pPr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45C">
        <w:rPr>
          <w:rFonts w:ascii="Times New Roman" w:hAnsi="Times New Roman" w:cs="Times New Roman"/>
          <w:i/>
          <w:sz w:val="28"/>
          <w:szCs w:val="28"/>
        </w:rPr>
        <w:t>Практическая работа №1. Составление химических формул веще</w:t>
      </w:r>
      <w:proofErr w:type="gramStart"/>
      <w:r w:rsidRPr="00C9445C">
        <w:rPr>
          <w:rFonts w:ascii="Times New Roman" w:hAnsi="Times New Roman" w:cs="Times New Roman"/>
          <w:i/>
          <w:sz w:val="28"/>
          <w:szCs w:val="28"/>
        </w:rPr>
        <w:t>ств Пр</w:t>
      </w:r>
      <w:proofErr w:type="gramEnd"/>
      <w:r w:rsidRPr="00C9445C">
        <w:rPr>
          <w:rFonts w:ascii="Times New Roman" w:hAnsi="Times New Roman" w:cs="Times New Roman"/>
          <w:i/>
          <w:sz w:val="28"/>
          <w:szCs w:val="28"/>
        </w:rPr>
        <w:t xml:space="preserve">актическая работа №2. Определение массовой доли элемента в сложном веществе </w:t>
      </w:r>
    </w:p>
    <w:p w:rsidR="00C9445C" w:rsidRPr="00C9445C" w:rsidRDefault="00C9445C" w:rsidP="00637F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45C">
        <w:rPr>
          <w:rFonts w:ascii="Times New Roman" w:hAnsi="Times New Roman" w:cs="Times New Roman"/>
          <w:b/>
          <w:sz w:val="28"/>
          <w:szCs w:val="28"/>
        </w:rPr>
        <w:t xml:space="preserve">Количество вещества (8ч) </w:t>
      </w:r>
    </w:p>
    <w:p w:rsidR="00C9445C" w:rsidRDefault="00C9445C" w:rsidP="00637FA7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445C">
        <w:rPr>
          <w:rFonts w:ascii="Times New Roman" w:hAnsi="Times New Roman" w:cs="Times New Roman"/>
          <w:sz w:val="28"/>
          <w:szCs w:val="28"/>
        </w:rPr>
        <w:t xml:space="preserve">Моль. Молярная масса вещества. Закон сохранения массы вещества. Закон постоянства состава. Газовые законы. Закон Авогадро. Молярный объем газа </w:t>
      </w:r>
    </w:p>
    <w:p w:rsidR="00C9445C" w:rsidRPr="00C9445C" w:rsidRDefault="00C9445C" w:rsidP="00637FA7">
      <w:pPr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45C">
        <w:rPr>
          <w:rFonts w:ascii="Times New Roman" w:hAnsi="Times New Roman" w:cs="Times New Roman"/>
          <w:i/>
          <w:sz w:val="28"/>
          <w:szCs w:val="28"/>
        </w:rPr>
        <w:t>Практическая работа №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9445C">
        <w:rPr>
          <w:rFonts w:ascii="Times New Roman" w:hAnsi="Times New Roman" w:cs="Times New Roman"/>
          <w:i/>
          <w:sz w:val="28"/>
          <w:szCs w:val="28"/>
        </w:rPr>
        <w:t xml:space="preserve">3 Решение задач </w:t>
      </w:r>
      <w:r>
        <w:rPr>
          <w:rFonts w:ascii="Times New Roman" w:hAnsi="Times New Roman" w:cs="Times New Roman"/>
          <w:i/>
          <w:sz w:val="28"/>
          <w:szCs w:val="28"/>
        </w:rPr>
        <w:t>по теме «Моль»</w:t>
      </w:r>
    </w:p>
    <w:p w:rsidR="00C9445C" w:rsidRPr="00C9445C" w:rsidRDefault="00C9445C" w:rsidP="00637FA7">
      <w:pPr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45C">
        <w:rPr>
          <w:rFonts w:ascii="Times New Roman" w:hAnsi="Times New Roman" w:cs="Times New Roman"/>
          <w:i/>
          <w:sz w:val="28"/>
          <w:szCs w:val="28"/>
        </w:rPr>
        <w:t>Практическая работа №4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9445C">
        <w:rPr>
          <w:rFonts w:ascii="Times New Roman" w:hAnsi="Times New Roman" w:cs="Times New Roman"/>
          <w:i/>
          <w:sz w:val="28"/>
          <w:szCs w:val="28"/>
        </w:rPr>
        <w:t xml:space="preserve"> Решение задач </w:t>
      </w:r>
      <w:r>
        <w:rPr>
          <w:rFonts w:ascii="Times New Roman" w:hAnsi="Times New Roman" w:cs="Times New Roman"/>
          <w:i/>
          <w:sz w:val="28"/>
          <w:szCs w:val="28"/>
        </w:rPr>
        <w:t>по теме «Молярный объём газов»</w:t>
      </w:r>
    </w:p>
    <w:p w:rsidR="00C9445C" w:rsidRPr="00C9445C" w:rsidRDefault="00C9445C" w:rsidP="00637FA7">
      <w:pPr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45C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№5 Решение задач </w:t>
      </w:r>
      <w:r>
        <w:rPr>
          <w:rFonts w:ascii="Times New Roman" w:hAnsi="Times New Roman" w:cs="Times New Roman"/>
          <w:i/>
          <w:sz w:val="28"/>
          <w:szCs w:val="28"/>
        </w:rPr>
        <w:t>по теме «Газовые законы. Закон Авогадро»</w:t>
      </w:r>
    </w:p>
    <w:p w:rsidR="00C9445C" w:rsidRPr="00C9445C" w:rsidRDefault="00C9445C" w:rsidP="00637FA7">
      <w:pPr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45C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№6 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9445C">
        <w:rPr>
          <w:rFonts w:ascii="Times New Roman" w:hAnsi="Times New Roman" w:cs="Times New Roman"/>
          <w:i/>
          <w:sz w:val="28"/>
          <w:szCs w:val="28"/>
        </w:rPr>
        <w:t xml:space="preserve">Решение комбинированных задач </w:t>
      </w:r>
    </w:p>
    <w:p w:rsidR="00C9445C" w:rsidRPr="00C9445C" w:rsidRDefault="00C9445C" w:rsidP="00637FA7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445C">
        <w:rPr>
          <w:rFonts w:ascii="Times New Roman" w:hAnsi="Times New Roman" w:cs="Times New Roman"/>
          <w:b/>
          <w:sz w:val="28"/>
          <w:szCs w:val="28"/>
        </w:rPr>
        <w:t>IV.Химические</w:t>
      </w:r>
      <w:proofErr w:type="spellEnd"/>
      <w:r w:rsidRPr="00C9445C">
        <w:rPr>
          <w:rFonts w:ascii="Times New Roman" w:hAnsi="Times New Roman" w:cs="Times New Roman"/>
          <w:b/>
          <w:sz w:val="28"/>
          <w:szCs w:val="28"/>
        </w:rPr>
        <w:t xml:space="preserve"> реакции. Уравнения химических реакций (2ч)</w:t>
      </w:r>
    </w:p>
    <w:p w:rsidR="00A27E58" w:rsidRDefault="00C9445C" w:rsidP="00637FA7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445C">
        <w:rPr>
          <w:rFonts w:ascii="Times New Roman" w:hAnsi="Times New Roman" w:cs="Times New Roman"/>
          <w:sz w:val="28"/>
          <w:szCs w:val="28"/>
        </w:rPr>
        <w:t>Химические реакции. Основные типы химических реакций. Составление уравнений химических реакций</w:t>
      </w:r>
    </w:p>
    <w:p w:rsidR="00A27E58" w:rsidRPr="00A27E58" w:rsidRDefault="00C9445C" w:rsidP="00637FA7">
      <w:pPr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E58">
        <w:rPr>
          <w:rFonts w:ascii="Times New Roman" w:hAnsi="Times New Roman" w:cs="Times New Roman"/>
          <w:i/>
          <w:sz w:val="28"/>
          <w:szCs w:val="28"/>
        </w:rPr>
        <w:t xml:space="preserve"> Практическая работа №7 Составление уравнений химических реакций </w:t>
      </w:r>
    </w:p>
    <w:p w:rsidR="00A27E58" w:rsidRDefault="00C9445C" w:rsidP="00637FA7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7E58">
        <w:rPr>
          <w:rFonts w:ascii="Times New Roman" w:hAnsi="Times New Roman" w:cs="Times New Roman"/>
          <w:b/>
          <w:sz w:val="28"/>
          <w:szCs w:val="28"/>
        </w:rPr>
        <w:lastRenderedPageBreak/>
        <w:t>V. Растворы (8ч) Растворы. Численное выражение состава растворов.</w:t>
      </w:r>
      <w:r w:rsidRPr="00C94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58" w:rsidRDefault="00C9445C" w:rsidP="00637FA7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445C">
        <w:rPr>
          <w:rFonts w:ascii="Times New Roman" w:hAnsi="Times New Roman" w:cs="Times New Roman"/>
          <w:sz w:val="28"/>
          <w:szCs w:val="28"/>
        </w:rPr>
        <w:t xml:space="preserve">Массовая доля растворенного вещества. Молярная концентрация. Нормальность раствора. Растворимость веществ в воде. Классификация веществ по растворимости в воде. Кристаллизация. Тепловые явления при растворении. Кристаллогидраты </w:t>
      </w:r>
    </w:p>
    <w:p w:rsidR="00A27E58" w:rsidRPr="00A27E58" w:rsidRDefault="00C9445C" w:rsidP="00637FA7">
      <w:pPr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E58">
        <w:rPr>
          <w:rFonts w:ascii="Times New Roman" w:hAnsi="Times New Roman" w:cs="Times New Roman"/>
          <w:i/>
          <w:sz w:val="28"/>
          <w:szCs w:val="28"/>
        </w:rPr>
        <w:t>Практическая работа №8</w:t>
      </w:r>
      <w:r w:rsidR="00A27E58">
        <w:rPr>
          <w:rFonts w:ascii="Times New Roman" w:hAnsi="Times New Roman" w:cs="Times New Roman"/>
          <w:i/>
          <w:sz w:val="28"/>
          <w:szCs w:val="28"/>
        </w:rPr>
        <w:t>.</w:t>
      </w:r>
      <w:r w:rsidRPr="00A27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7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7E58">
        <w:rPr>
          <w:rFonts w:ascii="Times New Roman" w:hAnsi="Times New Roman" w:cs="Times New Roman"/>
          <w:i/>
          <w:sz w:val="28"/>
          <w:szCs w:val="28"/>
        </w:rPr>
        <w:t>Решение задач</w:t>
      </w:r>
      <w:r w:rsidR="00A27E58">
        <w:rPr>
          <w:rFonts w:ascii="Times New Roman" w:hAnsi="Times New Roman" w:cs="Times New Roman"/>
          <w:i/>
          <w:sz w:val="28"/>
          <w:szCs w:val="28"/>
        </w:rPr>
        <w:t xml:space="preserve"> по теме «Массовая доля растворенного вещества»</w:t>
      </w:r>
      <w:r w:rsidRPr="00A27E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27E58" w:rsidRPr="00A27E58" w:rsidRDefault="00A27E58" w:rsidP="00637FA7">
      <w:pPr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№9.  </w:t>
      </w:r>
      <w:r w:rsidR="00C9445C" w:rsidRPr="00A27E58">
        <w:rPr>
          <w:rFonts w:ascii="Times New Roman" w:hAnsi="Times New Roman" w:cs="Times New Roman"/>
          <w:i/>
          <w:sz w:val="28"/>
          <w:szCs w:val="28"/>
        </w:rPr>
        <w:t xml:space="preserve">Решение задач </w:t>
      </w:r>
      <w:r w:rsidR="00C67DCB">
        <w:rPr>
          <w:rFonts w:ascii="Times New Roman" w:hAnsi="Times New Roman" w:cs="Times New Roman"/>
          <w:i/>
          <w:sz w:val="28"/>
          <w:szCs w:val="28"/>
        </w:rPr>
        <w:t>по теме «Тепловые явления»</w:t>
      </w:r>
    </w:p>
    <w:p w:rsidR="00A27E58" w:rsidRPr="00A27E58" w:rsidRDefault="00C9445C" w:rsidP="00637FA7">
      <w:pPr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E58">
        <w:rPr>
          <w:rFonts w:ascii="Times New Roman" w:hAnsi="Times New Roman" w:cs="Times New Roman"/>
          <w:i/>
          <w:sz w:val="28"/>
          <w:szCs w:val="28"/>
        </w:rPr>
        <w:t>Практическая работа №10</w:t>
      </w:r>
      <w:r w:rsidR="00A27E5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27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7DCB">
        <w:rPr>
          <w:rFonts w:ascii="Times New Roman" w:hAnsi="Times New Roman" w:cs="Times New Roman"/>
          <w:i/>
          <w:sz w:val="28"/>
          <w:szCs w:val="28"/>
        </w:rPr>
        <w:t>Решение комбинированных задач</w:t>
      </w:r>
      <w:r w:rsidRPr="00A27E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27E58" w:rsidRDefault="00C9445C" w:rsidP="00637FA7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7E58">
        <w:rPr>
          <w:rFonts w:ascii="Times New Roman" w:hAnsi="Times New Roman" w:cs="Times New Roman"/>
          <w:b/>
          <w:sz w:val="28"/>
          <w:szCs w:val="28"/>
        </w:rPr>
        <w:t>VI. Основные классы неорганических соединений в свете ТЭД (7ч)</w:t>
      </w:r>
      <w:r w:rsidRPr="00C94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D7B" w:rsidRDefault="00C9445C" w:rsidP="00637FA7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445C">
        <w:rPr>
          <w:rFonts w:ascii="Times New Roman" w:hAnsi="Times New Roman" w:cs="Times New Roman"/>
          <w:sz w:val="28"/>
          <w:szCs w:val="28"/>
        </w:rPr>
        <w:t xml:space="preserve">Важнейшие классы неорганических соединений. Оксиды. Названия оксидов. Классификация оксидов. Способы получения и химические свойства оксидов. Кислоты. Названия кислот. Способы получения и химические свойства кислот. Основания. Названия оснований. Способы получения и химические свойства оснований. Соли. Названия солей. Классификация солей. Способы получения и химические свойства солей. </w:t>
      </w:r>
    </w:p>
    <w:p w:rsidR="00417D7B" w:rsidRPr="00417D7B" w:rsidRDefault="00C9445C" w:rsidP="00637FA7">
      <w:pPr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D7B">
        <w:rPr>
          <w:rFonts w:ascii="Times New Roman" w:hAnsi="Times New Roman" w:cs="Times New Roman"/>
          <w:i/>
          <w:sz w:val="28"/>
          <w:szCs w:val="28"/>
        </w:rPr>
        <w:t>Практическая работа №11</w:t>
      </w:r>
      <w:r w:rsidR="00417D7B" w:rsidRPr="00417D7B">
        <w:rPr>
          <w:rFonts w:ascii="Times New Roman" w:hAnsi="Times New Roman" w:cs="Times New Roman"/>
          <w:i/>
          <w:sz w:val="28"/>
          <w:szCs w:val="28"/>
        </w:rPr>
        <w:t>.</w:t>
      </w:r>
      <w:r w:rsidRPr="00417D7B">
        <w:rPr>
          <w:rFonts w:ascii="Times New Roman" w:hAnsi="Times New Roman" w:cs="Times New Roman"/>
          <w:i/>
          <w:sz w:val="28"/>
          <w:szCs w:val="28"/>
        </w:rPr>
        <w:t xml:space="preserve"> Решение комбинированных задач </w:t>
      </w:r>
    </w:p>
    <w:p w:rsidR="00417D7B" w:rsidRDefault="00C9445C" w:rsidP="00637FA7">
      <w:pPr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D7B">
        <w:rPr>
          <w:rFonts w:ascii="Times New Roman" w:hAnsi="Times New Roman" w:cs="Times New Roman"/>
          <w:i/>
          <w:sz w:val="28"/>
          <w:szCs w:val="28"/>
        </w:rPr>
        <w:t>Практическая работа №12</w:t>
      </w:r>
      <w:r w:rsidR="00417D7B" w:rsidRPr="00417D7B">
        <w:rPr>
          <w:rFonts w:ascii="Times New Roman" w:hAnsi="Times New Roman" w:cs="Times New Roman"/>
          <w:i/>
          <w:sz w:val="28"/>
          <w:szCs w:val="28"/>
        </w:rPr>
        <w:t>.</w:t>
      </w:r>
      <w:r w:rsidRPr="00417D7B">
        <w:rPr>
          <w:rFonts w:ascii="Times New Roman" w:hAnsi="Times New Roman" w:cs="Times New Roman"/>
          <w:i/>
          <w:sz w:val="28"/>
          <w:szCs w:val="28"/>
        </w:rPr>
        <w:t xml:space="preserve"> Решение экспериментальных задач Требования к уровню подготовки учащихся </w:t>
      </w:r>
    </w:p>
    <w:p w:rsidR="00417D7B" w:rsidRDefault="00417D7B" w:rsidP="00637FA7">
      <w:pPr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D7B" w:rsidRDefault="00417D7B" w:rsidP="00637FA7">
      <w:pPr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D7B" w:rsidRPr="00417D7B" w:rsidRDefault="00417D7B" w:rsidP="00637FA7">
      <w:pPr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D7B" w:rsidRPr="00417D7B" w:rsidRDefault="00C9445C" w:rsidP="00637FA7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445C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изучения элективного курса учащиеся должны </w:t>
      </w:r>
    </w:p>
    <w:p w:rsidR="00417D7B" w:rsidRPr="00417D7B" w:rsidRDefault="00C9445C" w:rsidP="00637FA7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D7B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417D7B" w:rsidRPr="00417D7B" w:rsidRDefault="00C9445C" w:rsidP="00637FA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D7B">
        <w:rPr>
          <w:rFonts w:ascii="Times New Roman" w:hAnsi="Times New Roman" w:cs="Times New Roman"/>
          <w:sz w:val="28"/>
          <w:szCs w:val="28"/>
        </w:rPr>
        <w:t xml:space="preserve">базовые понятия: валентность, индексы, массовая доля элемента, моль, молярная масса, молярный объем, химическая реакция, растворы, массовая доля растворенного вещества, </w:t>
      </w:r>
      <w:proofErr w:type="spellStart"/>
      <w:r w:rsidRPr="00417D7B">
        <w:rPr>
          <w:rFonts w:ascii="Times New Roman" w:hAnsi="Times New Roman" w:cs="Times New Roman"/>
          <w:sz w:val="28"/>
          <w:szCs w:val="28"/>
        </w:rPr>
        <w:t>молярность</w:t>
      </w:r>
      <w:proofErr w:type="spellEnd"/>
      <w:r w:rsidRPr="00417D7B">
        <w:rPr>
          <w:rFonts w:ascii="Times New Roman" w:hAnsi="Times New Roman" w:cs="Times New Roman"/>
          <w:sz w:val="28"/>
          <w:szCs w:val="28"/>
        </w:rPr>
        <w:t xml:space="preserve">, нормальность, кристаллизация, кристаллогидраты, оксиды, кислоты, основания, соли;  </w:t>
      </w:r>
      <w:proofErr w:type="gramEnd"/>
    </w:p>
    <w:p w:rsidR="00417D7B" w:rsidRPr="00417D7B" w:rsidRDefault="00C9445C" w:rsidP="00637FA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7B">
        <w:rPr>
          <w:rFonts w:ascii="Times New Roman" w:hAnsi="Times New Roman" w:cs="Times New Roman"/>
          <w:sz w:val="28"/>
          <w:szCs w:val="28"/>
        </w:rPr>
        <w:t xml:space="preserve">основные этапы в истории химии;  </w:t>
      </w:r>
    </w:p>
    <w:p w:rsidR="00417D7B" w:rsidRPr="00417D7B" w:rsidRDefault="00C9445C" w:rsidP="00637FA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7B">
        <w:rPr>
          <w:rFonts w:ascii="Times New Roman" w:hAnsi="Times New Roman" w:cs="Times New Roman"/>
          <w:sz w:val="28"/>
          <w:szCs w:val="28"/>
        </w:rPr>
        <w:t>атомно-молекулярное учение;</w:t>
      </w:r>
    </w:p>
    <w:p w:rsidR="00417D7B" w:rsidRPr="00417D7B" w:rsidRDefault="00C9445C" w:rsidP="00637FA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7B">
        <w:rPr>
          <w:rFonts w:ascii="Times New Roman" w:hAnsi="Times New Roman" w:cs="Times New Roman"/>
          <w:sz w:val="28"/>
          <w:szCs w:val="28"/>
        </w:rPr>
        <w:t>основные законы химии</w:t>
      </w:r>
      <w:r w:rsidR="00417D7B" w:rsidRPr="00417D7B">
        <w:rPr>
          <w:rFonts w:ascii="Times New Roman" w:hAnsi="Times New Roman" w:cs="Times New Roman"/>
          <w:sz w:val="28"/>
          <w:szCs w:val="28"/>
        </w:rPr>
        <w:t>;</w:t>
      </w:r>
      <w:r w:rsidRPr="00417D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7D7B" w:rsidRPr="00417D7B" w:rsidRDefault="00C9445C" w:rsidP="00637FA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7B">
        <w:rPr>
          <w:rFonts w:ascii="Times New Roman" w:hAnsi="Times New Roman" w:cs="Times New Roman"/>
          <w:sz w:val="28"/>
          <w:szCs w:val="28"/>
        </w:rPr>
        <w:t xml:space="preserve">основные типы химических реакций; </w:t>
      </w:r>
      <w:r w:rsidR="00417D7B" w:rsidRPr="00417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D7B" w:rsidRPr="00417D7B" w:rsidRDefault="00417D7B" w:rsidP="00637FA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7B">
        <w:rPr>
          <w:rFonts w:ascii="Times New Roman" w:hAnsi="Times New Roman" w:cs="Times New Roman"/>
          <w:sz w:val="28"/>
          <w:szCs w:val="28"/>
        </w:rPr>
        <w:t>классификацию веществ</w:t>
      </w:r>
      <w:r w:rsidR="00C9445C" w:rsidRPr="00417D7B">
        <w:rPr>
          <w:rFonts w:ascii="Times New Roman" w:hAnsi="Times New Roman" w:cs="Times New Roman"/>
          <w:sz w:val="28"/>
          <w:szCs w:val="28"/>
        </w:rPr>
        <w:t xml:space="preserve"> по растворимости в воде;  </w:t>
      </w:r>
    </w:p>
    <w:p w:rsidR="00417D7B" w:rsidRPr="00417D7B" w:rsidRDefault="00C9445C" w:rsidP="00637FA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7B">
        <w:rPr>
          <w:rFonts w:ascii="Times New Roman" w:hAnsi="Times New Roman" w:cs="Times New Roman"/>
          <w:sz w:val="28"/>
          <w:szCs w:val="28"/>
        </w:rPr>
        <w:t xml:space="preserve">названия, способы получения и химические свойства основных классов неорганических соединений; </w:t>
      </w:r>
    </w:p>
    <w:p w:rsidR="00417D7B" w:rsidRPr="00417D7B" w:rsidRDefault="00C9445C" w:rsidP="00637FA7">
      <w:pPr>
        <w:spacing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7D7B">
        <w:rPr>
          <w:rFonts w:ascii="Times New Roman" w:hAnsi="Times New Roman" w:cs="Times New Roman"/>
          <w:b/>
          <w:i/>
          <w:sz w:val="28"/>
          <w:szCs w:val="28"/>
        </w:rPr>
        <w:t xml:space="preserve">уметь:  </w:t>
      </w:r>
    </w:p>
    <w:p w:rsidR="00417D7B" w:rsidRPr="00417D7B" w:rsidRDefault="00C9445C" w:rsidP="00637FA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7B">
        <w:rPr>
          <w:rFonts w:ascii="Times New Roman" w:hAnsi="Times New Roman" w:cs="Times New Roman"/>
          <w:sz w:val="28"/>
          <w:szCs w:val="28"/>
        </w:rPr>
        <w:t>составлять химические формулы веществ;</w:t>
      </w:r>
    </w:p>
    <w:p w:rsidR="00417D7B" w:rsidRPr="00417D7B" w:rsidRDefault="00C9445C" w:rsidP="00637FA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7B">
        <w:rPr>
          <w:rFonts w:ascii="Times New Roman" w:hAnsi="Times New Roman" w:cs="Times New Roman"/>
          <w:sz w:val="28"/>
          <w:szCs w:val="28"/>
        </w:rPr>
        <w:t xml:space="preserve">определять массовую долю элемента в сложном веществе; </w:t>
      </w:r>
    </w:p>
    <w:p w:rsidR="00417D7B" w:rsidRPr="00417D7B" w:rsidRDefault="00C9445C" w:rsidP="00637FA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7B">
        <w:rPr>
          <w:rFonts w:ascii="Times New Roman" w:hAnsi="Times New Roman" w:cs="Times New Roman"/>
          <w:sz w:val="28"/>
          <w:szCs w:val="28"/>
        </w:rPr>
        <w:t xml:space="preserve">определять количество вещества, зная молярную массу вещества или молярный объем газа;  </w:t>
      </w:r>
    </w:p>
    <w:p w:rsidR="00417D7B" w:rsidRPr="00417D7B" w:rsidRDefault="00C9445C" w:rsidP="00637FA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7B">
        <w:rPr>
          <w:rFonts w:ascii="Times New Roman" w:hAnsi="Times New Roman" w:cs="Times New Roman"/>
          <w:sz w:val="28"/>
          <w:szCs w:val="28"/>
        </w:rPr>
        <w:t>определять типы химических реакций</w:t>
      </w:r>
      <w:r w:rsidR="00417D7B" w:rsidRPr="00417D7B">
        <w:rPr>
          <w:rFonts w:ascii="Times New Roman" w:hAnsi="Times New Roman" w:cs="Times New Roman"/>
          <w:sz w:val="28"/>
          <w:szCs w:val="28"/>
        </w:rPr>
        <w:t>;</w:t>
      </w:r>
      <w:r w:rsidRPr="00417D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7D7B" w:rsidRPr="00417D7B" w:rsidRDefault="00C9445C" w:rsidP="00637FA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7B">
        <w:rPr>
          <w:rFonts w:ascii="Times New Roman" w:hAnsi="Times New Roman" w:cs="Times New Roman"/>
          <w:sz w:val="28"/>
          <w:szCs w:val="28"/>
        </w:rPr>
        <w:t>определять массовую долю растворенного вещества в растворе</w:t>
      </w:r>
      <w:r w:rsidR="00417D7B" w:rsidRPr="00417D7B">
        <w:rPr>
          <w:rFonts w:ascii="Times New Roman" w:hAnsi="Times New Roman" w:cs="Times New Roman"/>
          <w:sz w:val="28"/>
          <w:szCs w:val="28"/>
        </w:rPr>
        <w:t>;</w:t>
      </w:r>
      <w:r w:rsidRPr="00417D7B">
        <w:rPr>
          <w:rFonts w:ascii="Times New Roman" w:hAnsi="Times New Roman" w:cs="Times New Roman"/>
          <w:sz w:val="28"/>
          <w:szCs w:val="28"/>
        </w:rPr>
        <w:t xml:space="preserve">  определять молярную концентрацию раствора</w:t>
      </w:r>
      <w:r w:rsidR="00417D7B" w:rsidRPr="00417D7B">
        <w:rPr>
          <w:rFonts w:ascii="Times New Roman" w:hAnsi="Times New Roman" w:cs="Times New Roman"/>
          <w:sz w:val="28"/>
          <w:szCs w:val="28"/>
        </w:rPr>
        <w:t>;</w:t>
      </w:r>
      <w:r w:rsidRPr="00417D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7D7B" w:rsidRPr="00417D7B" w:rsidRDefault="00C9445C" w:rsidP="00637FA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7B">
        <w:rPr>
          <w:rFonts w:ascii="Times New Roman" w:hAnsi="Times New Roman" w:cs="Times New Roman"/>
          <w:sz w:val="28"/>
          <w:szCs w:val="28"/>
        </w:rPr>
        <w:t xml:space="preserve">определять нормальность раствора;  </w:t>
      </w:r>
    </w:p>
    <w:p w:rsidR="00417D7B" w:rsidRPr="00417D7B" w:rsidRDefault="00C9445C" w:rsidP="00637FA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7B">
        <w:rPr>
          <w:rFonts w:ascii="Times New Roman" w:hAnsi="Times New Roman" w:cs="Times New Roman"/>
          <w:sz w:val="28"/>
          <w:szCs w:val="28"/>
        </w:rPr>
        <w:t>называть оксиды, кислоты, основания, соли</w:t>
      </w:r>
      <w:r w:rsidR="00417D7B">
        <w:t>;</w:t>
      </w:r>
      <w:r w:rsidRPr="00417D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7D7B" w:rsidRPr="00417D7B" w:rsidRDefault="00C9445C" w:rsidP="00637FA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7B">
        <w:rPr>
          <w:rFonts w:ascii="Times New Roman" w:hAnsi="Times New Roman" w:cs="Times New Roman"/>
          <w:sz w:val="28"/>
          <w:szCs w:val="28"/>
        </w:rPr>
        <w:t xml:space="preserve">устанавливать генетическую связь между оксидами, кислотами, основаниями, солями;  </w:t>
      </w:r>
    </w:p>
    <w:p w:rsidR="00417D7B" w:rsidRPr="00417D7B" w:rsidRDefault="00C9445C" w:rsidP="00637FA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7B">
        <w:rPr>
          <w:rFonts w:ascii="Times New Roman" w:hAnsi="Times New Roman" w:cs="Times New Roman"/>
          <w:sz w:val="28"/>
          <w:szCs w:val="28"/>
        </w:rPr>
        <w:t xml:space="preserve">решать комбинированные задачи;  </w:t>
      </w:r>
    </w:p>
    <w:p w:rsidR="00417D7B" w:rsidRPr="00417D7B" w:rsidRDefault="00C9445C" w:rsidP="00637FA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7B">
        <w:rPr>
          <w:rFonts w:ascii="Times New Roman" w:hAnsi="Times New Roman" w:cs="Times New Roman"/>
          <w:sz w:val="28"/>
          <w:szCs w:val="28"/>
        </w:rPr>
        <w:t>выдвигать гипотезы, описывать результаты наблюдений</w:t>
      </w:r>
      <w:r w:rsidR="00417D7B" w:rsidRPr="00417D7B">
        <w:rPr>
          <w:rFonts w:ascii="Times New Roman" w:hAnsi="Times New Roman" w:cs="Times New Roman"/>
          <w:sz w:val="28"/>
          <w:szCs w:val="28"/>
        </w:rPr>
        <w:t>;</w:t>
      </w:r>
      <w:r w:rsidRPr="00417D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7D7B" w:rsidRPr="00417D7B" w:rsidRDefault="00C9445C" w:rsidP="00637FA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7B">
        <w:rPr>
          <w:rFonts w:ascii="Times New Roman" w:hAnsi="Times New Roman" w:cs="Times New Roman"/>
          <w:sz w:val="28"/>
          <w:szCs w:val="28"/>
        </w:rPr>
        <w:lastRenderedPageBreak/>
        <w:t>принимать правильные</w:t>
      </w:r>
      <w:r w:rsidR="00417D7B" w:rsidRPr="00417D7B">
        <w:rPr>
          <w:rFonts w:ascii="Times New Roman" w:hAnsi="Times New Roman" w:cs="Times New Roman"/>
          <w:sz w:val="28"/>
          <w:szCs w:val="28"/>
        </w:rPr>
        <w:t xml:space="preserve"> решения при ответе на вопросы, </w:t>
      </w:r>
      <w:r w:rsidRPr="00417D7B">
        <w:rPr>
          <w:rFonts w:ascii="Times New Roman" w:hAnsi="Times New Roman" w:cs="Times New Roman"/>
          <w:sz w:val="28"/>
          <w:szCs w:val="28"/>
        </w:rPr>
        <w:t>аргументировать свои</w:t>
      </w:r>
      <w:r w:rsidRPr="00C9445C">
        <w:sym w:font="Symbol" w:char="F0FC"/>
      </w:r>
      <w:r w:rsidRPr="00417D7B">
        <w:rPr>
          <w:rFonts w:ascii="Times New Roman" w:hAnsi="Times New Roman" w:cs="Times New Roman"/>
          <w:sz w:val="28"/>
          <w:szCs w:val="28"/>
        </w:rPr>
        <w:t xml:space="preserve"> ответы;  </w:t>
      </w:r>
    </w:p>
    <w:p w:rsidR="00417D7B" w:rsidRDefault="00C9445C" w:rsidP="00637FA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7B">
        <w:rPr>
          <w:rFonts w:ascii="Times New Roman" w:hAnsi="Times New Roman" w:cs="Times New Roman"/>
          <w:sz w:val="28"/>
          <w:szCs w:val="28"/>
        </w:rPr>
        <w:t xml:space="preserve">выполнять творческую работу – проект (отчет, презентацию). </w:t>
      </w:r>
    </w:p>
    <w:p w:rsidR="00417D7B" w:rsidRDefault="00417D7B" w:rsidP="00637FA7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417D7B" w:rsidRPr="00417D7B" w:rsidRDefault="00C9445C" w:rsidP="00637FA7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417D7B">
        <w:rPr>
          <w:rFonts w:ascii="Times New Roman" w:hAnsi="Times New Roman" w:cs="Times New Roman"/>
          <w:b/>
          <w:sz w:val="28"/>
          <w:szCs w:val="28"/>
        </w:rPr>
        <w:t>Литература для учителя:</w:t>
      </w:r>
    </w:p>
    <w:p w:rsidR="00417D7B" w:rsidRDefault="00C9445C" w:rsidP="00637FA7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445C">
        <w:rPr>
          <w:rFonts w:ascii="Times New Roman" w:hAnsi="Times New Roman" w:cs="Times New Roman"/>
          <w:sz w:val="28"/>
          <w:szCs w:val="28"/>
        </w:rPr>
        <w:t xml:space="preserve">1. Адамович Т.П. Васильева Г.И. “Сборник олимпиадных задач по химии”. </w:t>
      </w:r>
    </w:p>
    <w:p w:rsidR="00417D7B" w:rsidRDefault="00417D7B" w:rsidP="00637FA7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445C" w:rsidRPr="00C9445C">
        <w:rPr>
          <w:rFonts w:ascii="Times New Roman" w:hAnsi="Times New Roman" w:cs="Times New Roman"/>
          <w:sz w:val="28"/>
          <w:szCs w:val="28"/>
        </w:rPr>
        <w:t>. Ерохин Ю.М.; Фролов В.И. “Сборник задач и упражнений по химии”.</w:t>
      </w:r>
    </w:p>
    <w:p w:rsidR="00417D7B" w:rsidRDefault="00417D7B" w:rsidP="00637FA7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C9445C" w:rsidRPr="00C9445C">
        <w:rPr>
          <w:rFonts w:ascii="Times New Roman" w:hAnsi="Times New Roman" w:cs="Times New Roman"/>
          <w:sz w:val="28"/>
          <w:szCs w:val="28"/>
        </w:rPr>
        <w:t xml:space="preserve">. “Контрольные и проверочные работы по химии 8 класс” к учебнику О.С. Габриеляна “Химия – 8 класс”. </w:t>
      </w:r>
    </w:p>
    <w:p w:rsidR="00417D7B" w:rsidRDefault="00C9445C" w:rsidP="00637FA7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445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9445C">
        <w:rPr>
          <w:rFonts w:ascii="Times New Roman" w:hAnsi="Times New Roman" w:cs="Times New Roman"/>
          <w:sz w:val="28"/>
          <w:szCs w:val="28"/>
        </w:rPr>
        <w:t>Кузменко</w:t>
      </w:r>
      <w:proofErr w:type="spellEnd"/>
      <w:r w:rsidRPr="00C9445C">
        <w:rPr>
          <w:rFonts w:ascii="Times New Roman" w:hAnsi="Times New Roman" w:cs="Times New Roman"/>
          <w:sz w:val="28"/>
          <w:szCs w:val="28"/>
        </w:rPr>
        <w:t xml:space="preserve"> Н.Е., Ерёмин В.В. “2500 задач с решением”. </w:t>
      </w:r>
    </w:p>
    <w:p w:rsidR="00417D7B" w:rsidRDefault="00C9445C" w:rsidP="00637FA7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445C">
        <w:rPr>
          <w:rFonts w:ascii="Times New Roman" w:hAnsi="Times New Roman" w:cs="Times New Roman"/>
          <w:sz w:val="28"/>
          <w:szCs w:val="28"/>
        </w:rPr>
        <w:t xml:space="preserve">6. Цитович И.К.; Протасов П.И. “Методика решения расчётных задач по химии”. </w:t>
      </w:r>
    </w:p>
    <w:p w:rsidR="00417D7B" w:rsidRDefault="00C9445C" w:rsidP="00637FA7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445C">
        <w:rPr>
          <w:rFonts w:ascii="Times New Roman" w:hAnsi="Times New Roman" w:cs="Times New Roman"/>
          <w:sz w:val="28"/>
          <w:szCs w:val="28"/>
        </w:rPr>
        <w:t xml:space="preserve">7. Хомченко И.Г. “Сборник задач и упражнений по химии для нехимических техникумов”. </w:t>
      </w:r>
    </w:p>
    <w:p w:rsidR="00417D7B" w:rsidRDefault="00C9445C" w:rsidP="00637FA7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445C">
        <w:rPr>
          <w:rFonts w:ascii="Times New Roman" w:hAnsi="Times New Roman" w:cs="Times New Roman"/>
          <w:sz w:val="28"/>
          <w:szCs w:val="28"/>
        </w:rPr>
        <w:t xml:space="preserve">8. Хомченко Г.П. “Задачи по химии для </w:t>
      </w:r>
      <w:proofErr w:type="gramStart"/>
      <w:r w:rsidRPr="00C9445C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C9445C">
        <w:rPr>
          <w:rFonts w:ascii="Times New Roman" w:hAnsi="Times New Roman" w:cs="Times New Roman"/>
          <w:sz w:val="28"/>
          <w:szCs w:val="28"/>
        </w:rPr>
        <w:t xml:space="preserve"> в ВУЗы”. Литература для учащихся: </w:t>
      </w:r>
    </w:p>
    <w:p w:rsidR="00417D7B" w:rsidRDefault="00C9445C" w:rsidP="00637FA7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445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9445C">
        <w:rPr>
          <w:rFonts w:ascii="Times New Roman" w:hAnsi="Times New Roman" w:cs="Times New Roman"/>
          <w:sz w:val="28"/>
          <w:szCs w:val="28"/>
        </w:rPr>
        <w:t>Абкин</w:t>
      </w:r>
      <w:proofErr w:type="spellEnd"/>
      <w:r w:rsidRPr="00C9445C">
        <w:rPr>
          <w:rFonts w:ascii="Times New Roman" w:hAnsi="Times New Roman" w:cs="Times New Roman"/>
          <w:sz w:val="28"/>
          <w:szCs w:val="28"/>
        </w:rPr>
        <w:t xml:space="preserve"> Г.Л. “Задачи и упражнения по химии”. </w:t>
      </w:r>
    </w:p>
    <w:p w:rsidR="00417D7B" w:rsidRDefault="00C9445C" w:rsidP="00637FA7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445C">
        <w:rPr>
          <w:rFonts w:ascii="Times New Roman" w:hAnsi="Times New Roman" w:cs="Times New Roman"/>
          <w:sz w:val="28"/>
          <w:szCs w:val="28"/>
        </w:rPr>
        <w:t xml:space="preserve">2. Габриелян О.С. “Химия в тестах, задачах, упражнениях 8 – 9 классы”. </w:t>
      </w:r>
    </w:p>
    <w:p w:rsidR="00417D7B" w:rsidRDefault="00C9445C" w:rsidP="00637FA7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445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9445C">
        <w:rPr>
          <w:rFonts w:ascii="Times New Roman" w:hAnsi="Times New Roman" w:cs="Times New Roman"/>
          <w:sz w:val="28"/>
          <w:szCs w:val="28"/>
        </w:rPr>
        <w:t>Гаврусейко</w:t>
      </w:r>
      <w:proofErr w:type="spellEnd"/>
      <w:r w:rsidRPr="00C9445C">
        <w:rPr>
          <w:rFonts w:ascii="Times New Roman" w:hAnsi="Times New Roman" w:cs="Times New Roman"/>
          <w:sz w:val="28"/>
          <w:szCs w:val="28"/>
        </w:rPr>
        <w:t xml:space="preserve"> Н.П. “Проверочные работы по неорганической химии 8 класс”. </w:t>
      </w:r>
    </w:p>
    <w:p w:rsidR="00417D7B" w:rsidRDefault="00C9445C" w:rsidP="00637FA7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445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9445C">
        <w:rPr>
          <w:rFonts w:ascii="Times New Roman" w:hAnsi="Times New Roman" w:cs="Times New Roman"/>
          <w:sz w:val="28"/>
          <w:szCs w:val="28"/>
        </w:rPr>
        <w:t>Савинкина</w:t>
      </w:r>
      <w:proofErr w:type="spellEnd"/>
      <w:r w:rsidRPr="00C9445C">
        <w:rPr>
          <w:rFonts w:ascii="Times New Roman" w:hAnsi="Times New Roman" w:cs="Times New Roman"/>
          <w:sz w:val="28"/>
          <w:szCs w:val="28"/>
        </w:rPr>
        <w:t xml:space="preserve"> Е.В. Свердлова Н.Д. “Сборник задач и упражнений по химии”. </w:t>
      </w:r>
    </w:p>
    <w:p w:rsidR="00417D7B" w:rsidRDefault="00C9445C" w:rsidP="00637FA7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445C">
        <w:rPr>
          <w:rFonts w:ascii="Times New Roman" w:hAnsi="Times New Roman" w:cs="Times New Roman"/>
          <w:sz w:val="28"/>
          <w:szCs w:val="28"/>
        </w:rPr>
        <w:lastRenderedPageBreak/>
        <w:t xml:space="preserve">5. Суровцева Р.П. “Задания для самостоятельной работы по химии в 8 классе”. </w:t>
      </w:r>
    </w:p>
    <w:p w:rsidR="00C9445C" w:rsidRDefault="00C9445C" w:rsidP="00637FA7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445C">
        <w:rPr>
          <w:rFonts w:ascii="Times New Roman" w:hAnsi="Times New Roman" w:cs="Times New Roman"/>
          <w:sz w:val="28"/>
          <w:szCs w:val="28"/>
        </w:rPr>
        <w:t>6. Хомченко И.Г. “Сборник задач и упражнений по химии для средней школы”.</w:t>
      </w:r>
    </w:p>
    <w:p w:rsidR="008B3AB4" w:rsidRDefault="008B3AB4" w:rsidP="00637F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pPr w:leftFromText="180" w:rightFromText="180" w:vertAnchor="page" w:horzAnchor="page" w:tblpX="598" w:tblpY="616"/>
        <w:tblW w:w="11136" w:type="dxa"/>
        <w:tblLook w:val="04A0" w:firstRow="1" w:lastRow="0" w:firstColumn="1" w:lastColumn="0" w:noHBand="0" w:noVBand="1"/>
      </w:tblPr>
      <w:tblGrid>
        <w:gridCol w:w="950"/>
        <w:gridCol w:w="5290"/>
        <w:gridCol w:w="4896"/>
      </w:tblGrid>
      <w:tr w:rsidR="008B3AB4" w:rsidTr="00A748D3">
        <w:trPr>
          <w:trHeight w:val="583"/>
        </w:trPr>
        <w:tc>
          <w:tcPr>
            <w:tcW w:w="951" w:type="dxa"/>
          </w:tcPr>
          <w:p w:rsidR="008B3AB4" w:rsidRDefault="008B3AB4" w:rsidP="00637F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290" w:type="dxa"/>
          </w:tcPr>
          <w:p w:rsidR="008B3AB4" w:rsidRDefault="008B3AB4" w:rsidP="00637F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95" w:type="dxa"/>
          </w:tcPr>
          <w:p w:rsidR="008B3AB4" w:rsidRDefault="008B3AB4" w:rsidP="00637F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B3AB4" w:rsidTr="00A748D3">
        <w:trPr>
          <w:trHeight w:val="583"/>
        </w:trPr>
        <w:tc>
          <w:tcPr>
            <w:tcW w:w="951" w:type="dxa"/>
          </w:tcPr>
          <w:p w:rsidR="008B3AB4" w:rsidRDefault="008B3AB4" w:rsidP="00637F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90" w:type="dxa"/>
          </w:tcPr>
          <w:p w:rsidR="008B3AB4" w:rsidRDefault="008B3AB4" w:rsidP="00637F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4895" w:type="dxa"/>
          </w:tcPr>
          <w:p w:rsidR="008B3AB4" w:rsidRDefault="008B3AB4" w:rsidP="00637F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B3AB4" w:rsidTr="00A748D3">
        <w:trPr>
          <w:trHeight w:val="583"/>
        </w:trPr>
        <w:tc>
          <w:tcPr>
            <w:tcW w:w="951" w:type="dxa"/>
          </w:tcPr>
          <w:p w:rsidR="008B3AB4" w:rsidRDefault="008B3AB4" w:rsidP="00637F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90" w:type="dxa"/>
          </w:tcPr>
          <w:p w:rsidR="008B3AB4" w:rsidRDefault="008B3AB4" w:rsidP="00637F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Валентность. Химические формулы веществ</w:t>
            </w:r>
          </w:p>
        </w:tc>
        <w:tc>
          <w:tcPr>
            <w:tcW w:w="4895" w:type="dxa"/>
          </w:tcPr>
          <w:p w:rsidR="008B3AB4" w:rsidRDefault="008B3AB4" w:rsidP="00637F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B3AB4" w:rsidTr="00A748D3">
        <w:trPr>
          <w:trHeight w:val="583"/>
        </w:trPr>
        <w:tc>
          <w:tcPr>
            <w:tcW w:w="951" w:type="dxa"/>
          </w:tcPr>
          <w:p w:rsidR="008B3AB4" w:rsidRDefault="008B3AB4" w:rsidP="00637F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90" w:type="dxa"/>
          </w:tcPr>
          <w:p w:rsidR="008B3AB4" w:rsidRDefault="00A748D3" w:rsidP="00637F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вещества</w:t>
            </w:r>
          </w:p>
        </w:tc>
        <w:tc>
          <w:tcPr>
            <w:tcW w:w="4895" w:type="dxa"/>
          </w:tcPr>
          <w:p w:rsidR="008B3AB4" w:rsidRDefault="00A748D3" w:rsidP="00637F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B3AB4" w:rsidTr="00A748D3">
        <w:trPr>
          <w:trHeight w:val="583"/>
        </w:trPr>
        <w:tc>
          <w:tcPr>
            <w:tcW w:w="951" w:type="dxa"/>
          </w:tcPr>
          <w:p w:rsidR="008B3AB4" w:rsidRDefault="008B3AB4" w:rsidP="00637F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90" w:type="dxa"/>
          </w:tcPr>
          <w:p w:rsidR="008B3AB4" w:rsidRDefault="00A748D3" w:rsidP="00637F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Химические реакции. Уравнения химических реакций</w:t>
            </w:r>
          </w:p>
        </w:tc>
        <w:tc>
          <w:tcPr>
            <w:tcW w:w="4895" w:type="dxa"/>
          </w:tcPr>
          <w:p w:rsidR="008B3AB4" w:rsidRDefault="00A748D3" w:rsidP="00637F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B3AB4" w:rsidTr="00A748D3">
        <w:trPr>
          <w:trHeight w:val="583"/>
        </w:trPr>
        <w:tc>
          <w:tcPr>
            <w:tcW w:w="951" w:type="dxa"/>
          </w:tcPr>
          <w:p w:rsidR="008B3AB4" w:rsidRDefault="008B3AB4" w:rsidP="00637F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90" w:type="dxa"/>
          </w:tcPr>
          <w:p w:rsidR="008B3AB4" w:rsidRDefault="00A748D3" w:rsidP="00637F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Растворы</w:t>
            </w:r>
          </w:p>
        </w:tc>
        <w:tc>
          <w:tcPr>
            <w:tcW w:w="4895" w:type="dxa"/>
          </w:tcPr>
          <w:p w:rsidR="008B3AB4" w:rsidRDefault="00A748D3" w:rsidP="00637F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B3AB4" w:rsidTr="00A748D3">
        <w:trPr>
          <w:trHeight w:val="583"/>
        </w:trPr>
        <w:tc>
          <w:tcPr>
            <w:tcW w:w="951" w:type="dxa"/>
          </w:tcPr>
          <w:p w:rsidR="008B3AB4" w:rsidRDefault="008B3AB4" w:rsidP="00637F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90" w:type="dxa"/>
          </w:tcPr>
          <w:p w:rsidR="008B3AB4" w:rsidRDefault="00A748D3" w:rsidP="00637F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классы неорганических соединений в свете ТЭД</w:t>
            </w:r>
          </w:p>
        </w:tc>
        <w:tc>
          <w:tcPr>
            <w:tcW w:w="4895" w:type="dxa"/>
          </w:tcPr>
          <w:p w:rsidR="008B3AB4" w:rsidRDefault="00A748D3" w:rsidP="00637F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B3AB4" w:rsidTr="00A748D3">
        <w:trPr>
          <w:trHeight w:val="583"/>
        </w:trPr>
        <w:tc>
          <w:tcPr>
            <w:tcW w:w="951" w:type="dxa"/>
          </w:tcPr>
          <w:p w:rsidR="008B3AB4" w:rsidRDefault="008B3AB4" w:rsidP="00637F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90" w:type="dxa"/>
          </w:tcPr>
          <w:p w:rsidR="008B3AB4" w:rsidRDefault="00A748D3" w:rsidP="00637F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 (защита рефератов)</w:t>
            </w:r>
          </w:p>
        </w:tc>
        <w:tc>
          <w:tcPr>
            <w:tcW w:w="4895" w:type="dxa"/>
          </w:tcPr>
          <w:p w:rsidR="008B3AB4" w:rsidRDefault="00A748D3" w:rsidP="00637F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748D3" w:rsidTr="00A748D3">
        <w:trPr>
          <w:trHeight w:val="583"/>
        </w:trPr>
        <w:tc>
          <w:tcPr>
            <w:tcW w:w="6240" w:type="dxa"/>
            <w:gridSpan w:val="2"/>
            <w:tcBorders>
              <w:right w:val="single" w:sz="4" w:space="0" w:color="auto"/>
            </w:tcBorders>
          </w:tcPr>
          <w:p w:rsidR="00A748D3" w:rsidRDefault="00A748D3" w:rsidP="00637F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4896" w:type="dxa"/>
            <w:tcBorders>
              <w:left w:val="single" w:sz="4" w:space="0" w:color="auto"/>
            </w:tcBorders>
          </w:tcPr>
          <w:p w:rsidR="00A748D3" w:rsidRDefault="00A748D3" w:rsidP="00637F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8B3AB4" w:rsidRPr="00C9445C" w:rsidRDefault="008B3AB4" w:rsidP="00637FA7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B3AB4" w:rsidRPr="00C9445C" w:rsidSect="00E8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018AC"/>
    <w:multiLevelType w:val="hybridMultilevel"/>
    <w:tmpl w:val="45BCD0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F01D5D"/>
    <w:multiLevelType w:val="hybridMultilevel"/>
    <w:tmpl w:val="5DDC16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CC7D5B"/>
    <w:multiLevelType w:val="hybridMultilevel"/>
    <w:tmpl w:val="A6DE3766"/>
    <w:lvl w:ilvl="0" w:tplc="8E34D01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7B7"/>
    <w:rsid w:val="000F3C6B"/>
    <w:rsid w:val="00417D7B"/>
    <w:rsid w:val="00637FA7"/>
    <w:rsid w:val="008B3AB4"/>
    <w:rsid w:val="00A27E58"/>
    <w:rsid w:val="00A748D3"/>
    <w:rsid w:val="00BA10C7"/>
    <w:rsid w:val="00C037B7"/>
    <w:rsid w:val="00C67DCB"/>
    <w:rsid w:val="00C9445C"/>
    <w:rsid w:val="00C9589B"/>
    <w:rsid w:val="00E8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45C"/>
    <w:pPr>
      <w:ind w:left="720"/>
      <w:contextualSpacing/>
    </w:pPr>
  </w:style>
  <w:style w:type="table" w:styleId="a4">
    <w:name w:val="Table Grid"/>
    <w:basedOn w:val="a1"/>
    <w:uiPriority w:val="59"/>
    <w:rsid w:val="008B3A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</dc:creator>
  <cp:lastModifiedBy>scherbakova</cp:lastModifiedBy>
  <cp:revision>10</cp:revision>
  <dcterms:created xsi:type="dcterms:W3CDTF">2016-10-18T10:55:00Z</dcterms:created>
  <dcterms:modified xsi:type="dcterms:W3CDTF">2016-11-23T12:08:00Z</dcterms:modified>
</cp:coreProperties>
</file>